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C4" w:rsidRPr="009555C4" w:rsidRDefault="009555C4" w:rsidP="00955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858520" cy="1137285"/>
            <wp:effectExtent l="0" t="0" r="0" b="5715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9643"/>
      </w:tblGrid>
      <w:tr w:rsidR="009555C4" w:rsidRPr="009555C4" w:rsidTr="008D0BB5">
        <w:trPr>
          <w:trHeight w:val="3253"/>
        </w:trPr>
        <w:tc>
          <w:tcPr>
            <w:tcW w:w="9643" w:type="dxa"/>
          </w:tcPr>
          <w:p w:rsidR="009555C4" w:rsidRPr="00237F6B" w:rsidRDefault="009555C4" w:rsidP="009555C4">
            <w:pPr>
              <w:spacing w:after="24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Иркутская область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ДУМА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Ангарского городского округа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второго созыва 2020-2025 гг.</w:t>
            </w:r>
          </w:p>
          <w:p w:rsidR="009555C4" w:rsidRPr="00095557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55C4" w:rsidRPr="00931B3D" w:rsidRDefault="009555C4" w:rsidP="009555C4">
            <w:pPr>
              <w:keepNext/>
              <w:spacing w:after="0" w:line="240" w:lineRule="auto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</w:pPr>
            <w:r w:rsidRPr="00931B3D"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  <w:t>РЕШЕНИЕ</w:t>
            </w:r>
          </w:p>
          <w:p w:rsidR="009555C4" w:rsidRPr="009555C4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9555C4" w:rsidRPr="009555C4" w:rsidRDefault="0047604C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23.03.2022     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168-30/02рД</w:t>
            </w:r>
          </w:p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tbl>
      <w:tblPr>
        <w:tblW w:w="9654" w:type="dxa"/>
        <w:tblInd w:w="-72" w:type="dxa"/>
        <w:tblLook w:val="00A0" w:firstRow="1" w:lastRow="0" w:firstColumn="1" w:lastColumn="0" w:noHBand="0" w:noVBand="0"/>
      </w:tblPr>
      <w:tblGrid>
        <w:gridCol w:w="4858"/>
        <w:gridCol w:w="4796"/>
      </w:tblGrid>
      <w:tr w:rsidR="009555C4" w:rsidRPr="009555C4" w:rsidTr="008D0BB5">
        <w:trPr>
          <w:trHeight w:val="376"/>
        </w:trPr>
        <w:tc>
          <w:tcPr>
            <w:tcW w:w="4858" w:type="dxa"/>
          </w:tcPr>
          <w:p w:rsidR="00213AAE" w:rsidRDefault="009555C4" w:rsidP="00213AAE">
            <w:pPr>
              <w:spacing w:after="0" w:line="240" w:lineRule="auto"/>
              <w:jc w:val="both"/>
            </w:pPr>
            <w:r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⌐</w:t>
            </w:r>
            <w:r w:rsidR="002623F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</w:t>
            </w:r>
            <w:r w:rsidR="00213AAE">
              <w:t xml:space="preserve"> </w:t>
            </w:r>
            <w:r w:rsidR="002623F4"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¬</w:t>
            </w:r>
          </w:p>
          <w:p w:rsidR="009555C4" w:rsidRPr="00213AAE" w:rsidRDefault="00213AAE" w:rsidP="00262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</w:t>
            </w:r>
            <w:r w:rsidR="00986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«</w:t>
            </w:r>
            <w:r w:rsidR="004476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Сурка</w:t>
            </w: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96" w:type="dxa"/>
          </w:tcPr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213AAE" w:rsidRDefault="00213AAE" w:rsidP="00213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</w:t>
      </w:r>
      <w:r w:rsidR="006A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ствии с Федеральным законом от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</w:t>
      </w:r>
      <w:r w:rsid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131-ФЗ  «Об общих принципах организации местного самоуправления в Российской Федерации», Уставом Ангарского городского округа, Положением о территориальном общественном самоуправлении в Ангарском городском округе, утвержденным решением Думы Ангарского городского округа от 29 августа 2017 года № 321-39/01рД, с учетом предложения 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85 квартала города Ангарска от 8 февраля 2022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«Об установлении</w:t>
      </w:r>
      <w:proofErr w:type="gramEnd"/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 территории территориального обществе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самоуправления «У Сурка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Дума Ангарского городского округа</w:t>
      </w: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  <w:t>РЕШИЛА:</w:t>
      </w:r>
    </w:p>
    <w:p w:rsidR="009555C4" w:rsidRPr="00213AAE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A6F91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 Установить границы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Сурка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в пределах следующей территории проживания граждан: </w:t>
      </w:r>
      <w:r w:rsidR="004476A2" w:rsidRP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 жилы</w:t>
      </w:r>
      <w:r w:rsidR="006A6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домов №№ 91, 92, 93</w:t>
      </w:r>
      <w:r w:rsidR="004476A2" w:rsidRP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квартала № 85 города Ангарска.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13AAE" w:rsidRPr="00213AAE" w:rsidRDefault="006A6F91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Утвердить схему территории, на которой осуществляется территориальное общественное самоуправление территориальным </w:t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общественным самоуправлением Ангарского городского округа</w:t>
      </w:r>
      <w:r w:rsid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 Сурка</w:t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согласно приложению № 1 к настоящему решению.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ab/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Настоящее решение вступает в силу после его официально</w:t>
      </w:r>
      <w:r w:rsidR="006A6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опубликования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4. Опубликовать настоящее решение в газете «Ангарские ведомости».</w:t>
      </w: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1612F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986353" w:rsidRPr="00986353" w:rsidRDefault="00593BB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гор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одского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округа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Городской</w:t>
      </w: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С.А. Петров</w:t>
      </w:r>
    </w:p>
    <w:p w:rsidR="00986353" w:rsidRPr="00986353" w:rsidRDefault="00986353" w:rsidP="00986353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431422" w:rsidRDefault="00534A1E" w:rsidP="002A47B6">
      <w:pPr>
        <w:tabs>
          <w:tab w:val="left" w:pos="7170"/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br w:type="page"/>
      </w:r>
      <w:r w:rsidR="002A47B6">
        <w:lastRenderedPageBreak/>
        <w:tab/>
        <w:t xml:space="preserve">   </w:t>
      </w:r>
      <w:r w:rsidR="00BD3B65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№1</w:t>
      </w:r>
    </w:p>
    <w:p w:rsidR="00BD3B65" w:rsidRPr="00986353" w:rsidRDefault="00BD3B65" w:rsidP="002A47B6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решению Думы</w:t>
      </w:r>
    </w:p>
    <w:p w:rsidR="00BD3B65" w:rsidRPr="00986353" w:rsidRDefault="00BD3B65" w:rsidP="002A47B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476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23.03.2022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="00476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168-30/02рД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территории, на которой осуществляется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территориальное общественное самоуправление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территориальным общественным самоуправлением</w:t>
      </w:r>
    </w:p>
    <w:p w:rsidR="00BD3B65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Ангарско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городского округа «У Сурка</w:t>
      </w: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A47B6" w:rsidRPr="00986353" w:rsidRDefault="002A47B6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2A47B6">
      <w:r>
        <w:rPr>
          <w:noProof/>
          <w:lang w:eastAsia="ru-RU"/>
        </w:rPr>
        <w:drawing>
          <wp:inline distT="0" distB="0" distL="0" distR="0">
            <wp:extent cx="5940425" cy="3836635"/>
            <wp:effectExtent l="0" t="0" r="3175" b="0"/>
            <wp:docPr id="5" name="Рисунок 5" descr="\\172.17.13.61\sberfile\ЦПОИ\Офис\Корецкий В.А\Антипенко\ТОС У Сурка\У Сурка (новый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3.61\sberfile\ЦПОИ\Офис\Корецкий В.А\Антипенко\ТОС У Сурка\У Сурка (новый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5" w:rsidRDefault="00BD3B65"/>
    <w:p w:rsidR="00BD3B65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01724" wp14:editId="2294A169">
                <wp:simplePos x="0" y="0"/>
                <wp:positionH relativeFrom="column">
                  <wp:posOffset>209550</wp:posOffset>
                </wp:positionH>
                <wp:positionV relativeFrom="paragraph">
                  <wp:posOffset>151765</wp:posOffset>
                </wp:positionV>
                <wp:extent cx="1076325" cy="0"/>
                <wp:effectExtent l="0" t="0" r="952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.5pt;margin-top:11.95pt;width:8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" strokecolor="red" strokeweight="1.5pt"/>
            </w:pict>
          </mc:Fallback>
        </mc:AlternateConten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*   </w:t>
      </w:r>
      <w:r w:rsidRPr="00BD3B6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–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ТОС</w:t>
      </w: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Ангарского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городского округа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А.А. Городской</w:t>
      </w: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4FF2" w:rsidRDefault="002A47B6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</w:t>
      </w:r>
      <w:r w:rsidR="001A4FF2" w:rsidRP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  <w:r w:rsid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С.А. Петров</w:t>
      </w:r>
    </w:p>
    <w:p w:rsidR="00BD3B65" w:rsidRPr="00986353" w:rsidRDefault="00BD3B65" w:rsidP="00BD3B65">
      <w:pPr>
        <w:rPr>
          <w:rFonts w:ascii="Times New Roman" w:hAnsi="Times New Roman" w:cs="Times New Roman"/>
          <w:sz w:val="24"/>
          <w:szCs w:val="24"/>
        </w:rPr>
      </w:pPr>
    </w:p>
    <w:sectPr w:rsidR="00BD3B65" w:rsidRPr="00986353" w:rsidSect="002F3D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500" w:rsidRDefault="00C45500" w:rsidP="00BD3B65">
      <w:pPr>
        <w:spacing w:after="0" w:line="240" w:lineRule="auto"/>
      </w:pPr>
      <w:r>
        <w:separator/>
      </w:r>
    </w:p>
  </w:endnote>
  <w:endnote w:type="continuationSeparator" w:id="0">
    <w:p w:rsidR="00C45500" w:rsidRDefault="00C45500" w:rsidP="00BD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74" w:rsidRDefault="0088197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B65" w:rsidRDefault="00BD3B65">
    <w:pPr>
      <w:pStyle w:val="a7"/>
      <w:jc w:val="center"/>
    </w:pPr>
  </w:p>
  <w:p w:rsidR="00BD3B65" w:rsidRDefault="00BD3B6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74" w:rsidRDefault="008819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500" w:rsidRDefault="00C45500" w:rsidP="00BD3B65">
      <w:pPr>
        <w:spacing w:after="0" w:line="240" w:lineRule="auto"/>
      </w:pPr>
      <w:r>
        <w:separator/>
      </w:r>
    </w:p>
  </w:footnote>
  <w:footnote w:type="continuationSeparator" w:id="0">
    <w:p w:rsidR="00C45500" w:rsidRDefault="00C45500" w:rsidP="00BD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74" w:rsidRDefault="00881974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2919" o:spid="_x0000_s2050" type="#_x0000_t136" style="position:absolute;margin-left:0;margin-top:0;width:461.65pt;height:19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B65" w:rsidRDefault="00881974">
    <w:pPr>
      <w:pStyle w:val="a5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2920" o:spid="_x0000_s2051" type="#_x0000_t136" style="position:absolute;left:0;text-align:left;margin-left:0;margin-top:0;width:461.65pt;height:19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  <w:sdt>
      <w:sdtPr>
        <w:id w:val="1428161543"/>
        <w:docPartObj>
          <w:docPartGallery w:val="Page Numbers (Top of Page)"/>
          <w:docPartUnique/>
        </w:docPartObj>
      </w:sdtPr>
      <w:sdtEndPr/>
      <w:sdtContent>
        <w:r w:rsidR="00BD3B65">
          <w:fldChar w:fldCharType="begin"/>
        </w:r>
        <w:r w:rsidR="00BD3B65">
          <w:instrText>PAGE   \* MERGEFORMAT</w:instrText>
        </w:r>
        <w:r w:rsidR="00BD3B65">
          <w:fldChar w:fldCharType="separate"/>
        </w:r>
        <w:r>
          <w:rPr>
            <w:noProof/>
          </w:rPr>
          <w:t>3</w:t>
        </w:r>
        <w:r w:rsidR="00BD3B65">
          <w:fldChar w:fldCharType="end"/>
        </w:r>
      </w:sdtContent>
    </w:sdt>
  </w:p>
  <w:p w:rsidR="00BD3B65" w:rsidRDefault="00BD3B6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74" w:rsidRDefault="00881974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2918" o:spid="_x0000_s2049" type="#_x0000_t136" style="position:absolute;margin-left:0;margin-top:0;width:461.65pt;height:19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IQZFcqlJaQLdkQ0mBnY7Fb0vnyo=" w:salt="N03vU7MOfi8f9dx+h/G2Fg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C4"/>
    <w:rsid w:val="00095557"/>
    <w:rsid w:val="001A4FF2"/>
    <w:rsid w:val="00213AAE"/>
    <w:rsid w:val="00237F6B"/>
    <w:rsid w:val="002623F4"/>
    <w:rsid w:val="002A47B6"/>
    <w:rsid w:val="002F3D69"/>
    <w:rsid w:val="00431422"/>
    <w:rsid w:val="004379CC"/>
    <w:rsid w:val="004476A2"/>
    <w:rsid w:val="0046444F"/>
    <w:rsid w:val="0047604C"/>
    <w:rsid w:val="00493AAA"/>
    <w:rsid w:val="00534A1E"/>
    <w:rsid w:val="00593BB3"/>
    <w:rsid w:val="005B145A"/>
    <w:rsid w:val="005B4AF3"/>
    <w:rsid w:val="006A6F91"/>
    <w:rsid w:val="0074525C"/>
    <w:rsid w:val="007F0CEC"/>
    <w:rsid w:val="00881974"/>
    <w:rsid w:val="00897B66"/>
    <w:rsid w:val="00931B3D"/>
    <w:rsid w:val="009555C4"/>
    <w:rsid w:val="00986353"/>
    <w:rsid w:val="009E1D44"/>
    <w:rsid w:val="00B075D1"/>
    <w:rsid w:val="00B1612F"/>
    <w:rsid w:val="00BD3B65"/>
    <w:rsid w:val="00C45500"/>
    <w:rsid w:val="00EB1BFE"/>
    <w:rsid w:val="00FB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A6921-37BF-43C7-BD4C-80361CBB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383</Words>
  <Characters>2189</Characters>
  <Application>Microsoft Office Word</Application>
  <DocSecurity>8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Подпись</vt:lpstr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Дарья Викторовна</dc:creator>
  <cp:lastModifiedBy>Морозова Елена Александровна</cp:lastModifiedBy>
  <cp:revision>11</cp:revision>
  <cp:lastPrinted>2022-02-25T04:47:00Z</cp:lastPrinted>
  <dcterms:created xsi:type="dcterms:W3CDTF">2020-11-09T03:16:00Z</dcterms:created>
  <dcterms:modified xsi:type="dcterms:W3CDTF">2022-03-23T07:52:00Z</dcterms:modified>
</cp:coreProperties>
</file>